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6DB" w:rsidRPr="002C46DB" w:rsidRDefault="002C46DB" w:rsidP="002C46DB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2C46DB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 xml:space="preserve">На рынок в </w:t>
      </w:r>
      <w:proofErr w:type="spellStart"/>
      <w:r w:rsidRPr="002C46DB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Капотне</w:t>
      </w:r>
      <w:proofErr w:type="spellEnd"/>
      <w:r w:rsidRPr="002C46DB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 xml:space="preserve"> пришли с рейдом</w:t>
      </w:r>
    </w:p>
    <w:bookmarkEnd w:id="0"/>
    <w:p w:rsidR="002C46DB" w:rsidRPr="002C46DB" w:rsidRDefault="002C46DB" w:rsidP="002C46DB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2C46DB" w:rsidRPr="002C46DB" w:rsidRDefault="002C46DB" w:rsidP="002C46DB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C46D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На одном из рынков района Капотня полицейские провели рейд среди торговцев-мигрантов. О том, на какие уловки шли продавцы и многие ли из них испугались, смотрите в репортаже телеканала «360».</w:t>
      </w:r>
    </w:p>
    <w:p w:rsidR="002C46DB" w:rsidRPr="002C46DB" w:rsidRDefault="002C46DB" w:rsidP="002C46DB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C46DB">
        <w:rPr>
          <w:rFonts w:ascii="inherit!important" w:eastAsia="Times New Roman" w:hAnsi="inherit!important" w:cs="Times New Roman"/>
          <w:sz w:val="24"/>
          <w:szCs w:val="24"/>
          <w:lang w:eastAsia="ru-RU"/>
        </w:rPr>
        <w:t>Регулярные рейды на точки, где работают трудовые мигранты, решили проводить Московские правоохранительные органы. Таким образом будут находить приезжих без разрешения на работу и в случае нарушений депортировать.</w:t>
      </w:r>
    </w:p>
    <w:p w:rsidR="00EA1670" w:rsidRDefault="00EA1670"/>
    <w:sectPr w:rsidR="00EA1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6DB"/>
    <w:rsid w:val="002C46DB"/>
    <w:rsid w:val="00EA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0A52B4-C646-4345-BDDA-1106E2E9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46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46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C4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2016-11-16T12:08:00Z</dcterms:created>
  <dcterms:modified xsi:type="dcterms:W3CDTF">2016-11-16T12:08:00Z</dcterms:modified>
</cp:coreProperties>
</file>